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00A8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9F26AB8" w:rsidR="00D54FB7" w:rsidRDefault="00B00A8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8</w:t>
      </w:r>
      <w:r w:rsidR="00FF6E97" w:rsidRPr="00230555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B8729BB" w:rsidR="000D0886" w:rsidRPr="00AD5DAE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305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4D235FFC" w14:textId="258983E0" w:rsidR="00591322" w:rsidRDefault="00B00A8E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Δύο επιπλέον </w:t>
      </w:r>
      <w:r w:rsidR="00601C49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πρόσωπα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συνελήφθησαν για τη λαθροθηρία αγρινών</w:t>
      </w:r>
    </w:p>
    <w:p w14:paraId="726ACBFB" w14:textId="77777777" w:rsidR="00B00A8E" w:rsidRPr="00AD5DAE" w:rsidRDefault="00B00A8E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71522085" w14:textId="38D178A0" w:rsidR="00776C21" w:rsidRDefault="00776C21" w:rsidP="00776C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0F6DF1B" w14:textId="161609CD" w:rsidR="007216A1" w:rsidRDefault="00776C21" w:rsidP="00B00A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B00A8E">
        <w:rPr>
          <w:rFonts w:ascii="Arial" w:hAnsi="Arial" w:cs="Arial"/>
          <w:color w:val="000000"/>
          <w:sz w:val="24"/>
          <w:szCs w:val="24"/>
          <w:lang w:val="el-GR"/>
        </w:rPr>
        <w:t>Στο πλαίσιο διερεύνησης υπόθεσης λαθροθηρίας αγρινών που συνέβη στις 4 Οκτωβρίου, 2021 σε περιοχή του Κάμπου, συνελήφθησαν χθες βάσει δικαστικών ενταλμάτων άλλα δύο πρόσωπα ηλικίας 32 και 22 ετών, εναντίον των οποίων εκκρεμούσαν δικαστικά εντάλματα σύλληψης</w:t>
      </w:r>
      <w:r w:rsidR="00674E51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6682C2B4" w14:textId="2A91EAC1" w:rsidR="00674E51" w:rsidRDefault="00674E51" w:rsidP="00B00A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3AE7C867" w14:textId="45525489" w:rsidR="00674E51" w:rsidRDefault="00674E51" w:rsidP="00B00A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Οι δύο συλληφθέντες ανακρίθηκαν και κατηγορήθηκαν γραπτώς για το αδίκημα της παράνομης κατοχής και μεταφοράς εκρηκτικών υλών. Στη συνέχεια απολύθηκαν της κράτησης τους για να κλητευθούν ενώπιον Δικαστηρίου. </w:t>
      </w:r>
    </w:p>
    <w:p w14:paraId="0281F25A" w14:textId="4E3B0D5C" w:rsidR="00674E51" w:rsidRDefault="00674E51" w:rsidP="00B00A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A7C51C6" w14:textId="63C681B8" w:rsidR="00674E51" w:rsidRDefault="00674E51" w:rsidP="00B00A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Τα τρία πρόσωπα που είχαν συλληφθεί αρχικά και τέθηκαν υπό κράτηση, απολύθηκαν χθες της κράτησης τους χωρίς να κατηγορηθούν εν αναμονή ολοκλήρωσης των εξετάσεων. </w:t>
      </w:r>
    </w:p>
    <w:p w14:paraId="292369F1" w14:textId="516B64E2" w:rsidR="007216A1" w:rsidRDefault="007216A1" w:rsidP="00230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00A014E" w14:textId="64207E3B" w:rsidR="00674E51" w:rsidRDefault="00674E51" w:rsidP="00674E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Σημειώνεται ότι χθες διενεργήθηκε η νεκροτομή στα δύο αγρινά όπου κατέδειξε ότι ο θάνατος τους προήλθε συνεπεία τραυματισμού από σφαιρίδια πυροβόλου όπλου. Κατά τη διάρκεια της νεκροτομής παραλήφθηκαν διάφορα τεκμήρια για περαιτέρω επιστημονικές εξετάσεις. Το Δελτίο Τύπου αρ. 2 ημερομηνίας 5 Οκτωβρίου, 2021 είναι σχετικό. </w:t>
      </w:r>
    </w:p>
    <w:p w14:paraId="5301FDF3" w14:textId="77777777" w:rsidR="00E6718C" w:rsidRDefault="00E6718C" w:rsidP="00230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C9C17DB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380B09E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F427BA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2A3B" w14:textId="77777777" w:rsidR="006518F3" w:rsidRDefault="006518F3" w:rsidP="00404DCD">
      <w:pPr>
        <w:spacing w:after="0" w:line="240" w:lineRule="auto"/>
      </w:pPr>
      <w:r>
        <w:separator/>
      </w:r>
    </w:p>
  </w:endnote>
  <w:endnote w:type="continuationSeparator" w:id="0">
    <w:p w14:paraId="3FF9ED71" w14:textId="77777777" w:rsidR="006518F3" w:rsidRDefault="006518F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00A8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00A8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E5A5" w14:textId="77777777" w:rsidR="006518F3" w:rsidRDefault="006518F3" w:rsidP="00404DCD">
      <w:pPr>
        <w:spacing w:after="0" w:line="240" w:lineRule="auto"/>
      </w:pPr>
      <w:r>
        <w:separator/>
      </w:r>
    </w:p>
  </w:footnote>
  <w:footnote w:type="continuationSeparator" w:id="0">
    <w:p w14:paraId="708805A0" w14:textId="77777777" w:rsidR="006518F3" w:rsidRDefault="006518F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F2F"/>
    <w:rsid w:val="00087435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0A0A"/>
    <w:rsid w:val="001B124E"/>
    <w:rsid w:val="001B2A70"/>
    <w:rsid w:val="001B5CFA"/>
    <w:rsid w:val="001C3C06"/>
    <w:rsid w:val="001F1C20"/>
    <w:rsid w:val="001F47FF"/>
    <w:rsid w:val="0021063D"/>
    <w:rsid w:val="0021212C"/>
    <w:rsid w:val="00213A08"/>
    <w:rsid w:val="00221350"/>
    <w:rsid w:val="00230555"/>
    <w:rsid w:val="00232EF4"/>
    <w:rsid w:val="00237EB9"/>
    <w:rsid w:val="00241382"/>
    <w:rsid w:val="00243DC8"/>
    <w:rsid w:val="00251A88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5BF6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91322"/>
    <w:rsid w:val="005E3408"/>
    <w:rsid w:val="005E47A9"/>
    <w:rsid w:val="005E4995"/>
    <w:rsid w:val="005E60F2"/>
    <w:rsid w:val="005F1731"/>
    <w:rsid w:val="00600878"/>
    <w:rsid w:val="00601C49"/>
    <w:rsid w:val="00606E2D"/>
    <w:rsid w:val="00612C3B"/>
    <w:rsid w:val="00617FDC"/>
    <w:rsid w:val="00626A67"/>
    <w:rsid w:val="00636DD6"/>
    <w:rsid w:val="006518F3"/>
    <w:rsid w:val="00652818"/>
    <w:rsid w:val="00657EC0"/>
    <w:rsid w:val="00674E51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714C62"/>
    <w:rsid w:val="00715BB3"/>
    <w:rsid w:val="007216A1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8F1986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65D5"/>
    <w:rsid w:val="00B00A8E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18C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4E14-0967-46DC-9D01-020F2E1C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2021-10-08T03:35:00Z</cp:lastPrinted>
  <dcterms:created xsi:type="dcterms:W3CDTF">2021-10-08T04:49:00Z</dcterms:created>
  <dcterms:modified xsi:type="dcterms:W3CDTF">2021-10-08T04:49:00Z</dcterms:modified>
</cp:coreProperties>
</file>